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8CF2AE" w14:textId="7A63FD7D" w:rsidR="00994523" w:rsidRPr="00994523" w:rsidRDefault="00430401" w:rsidP="00430401">
      <w:pPr>
        <w:keepNext/>
        <w:jc w:val="center"/>
        <w:outlineLvl w:val="0"/>
        <w:rPr>
          <w:bCs/>
          <w:color w:val="auto"/>
        </w:rPr>
      </w:pPr>
      <w:bookmarkStart w:id="0" w:name="_GoBack"/>
      <w:bookmarkEnd w:id="0"/>
      <w:r>
        <w:rPr>
          <w:bCs/>
          <w:noProof/>
          <w:color w:val="auto"/>
          <w:lang w:val="lt-LT" w:eastAsia="lt-LT"/>
        </w:rPr>
        <w:drawing>
          <wp:inline distT="0" distB="0" distL="0" distR="0" wp14:anchorId="55116965" wp14:editId="22F3B498">
            <wp:extent cx="603250" cy="7251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F35DF" w14:textId="15D0CE6F" w:rsidR="003C1E77" w:rsidRPr="0039049E" w:rsidRDefault="003C1E77" w:rsidP="00430401">
      <w:pPr>
        <w:pStyle w:val="Antrat1"/>
        <w:ind w:left="0" w:firstLine="0"/>
        <w:rPr>
          <w:color w:val="auto"/>
          <w:sz w:val="12"/>
          <w:szCs w:val="12"/>
        </w:rPr>
      </w:pPr>
    </w:p>
    <w:p w14:paraId="041F35E0" w14:textId="77777777" w:rsidR="003C1E77" w:rsidRPr="0039049E" w:rsidRDefault="003C1E77" w:rsidP="00430401">
      <w:pPr>
        <w:pStyle w:val="Antrat5"/>
        <w:ind w:left="0" w:firstLine="0"/>
        <w:jc w:val="center"/>
        <w:rPr>
          <w:color w:val="auto"/>
          <w:lang w:val="lt-LT"/>
        </w:rPr>
      </w:pPr>
      <w:bookmarkStart w:id="1" w:name="Institucija"/>
      <w:r w:rsidRPr="0039049E">
        <w:rPr>
          <w:b/>
          <w:bCs/>
          <w:color w:val="auto"/>
          <w:lang w:val="lt-LT"/>
        </w:rPr>
        <w:t xml:space="preserve">ŠIAULIŲ RAJONO SAVIVALDYBĖS </w:t>
      </w:r>
      <w:bookmarkEnd w:id="1"/>
      <w:r w:rsidRPr="0039049E">
        <w:rPr>
          <w:b/>
          <w:bCs/>
          <w:color w:val="auto"/>
          <w:lang w:val="lt-LT"/>
        </w:rPr>
        <w:t>TARYBA</w:t>
      </w:r>
    </w:p>
    <w:p w14:paraId="041F35E1" w14:textId="77777777" w:rsidR="003C1E77" w:rsidRPr="0039049E" w:rsidRDefault="003C1E77" w:rsidP="00430401">
      <w:pPr>
        <w:pStyle w:val="Antrat1"/>
        <w:ind w:left="0" w:firstLine="0"/>
        <w:rPr>
          <w:color w:val="auto"/>
          <w:sz w:val="24"/>
          <w:szCs w:val="24"/>
          <w:lang w:val="lt-LT"/>
        </w:rPr>
      </w:pPr>
    </w:p>
    <w:p w14:paraId="041F35E2" w14:textId="77777777" w:rsidR="003C1E77" w:rsidRPr="00FF25C2" w:rsidRDefault="003C1E77" w:rsidP="00430401">
      <w:pPr>
        <w:pStyle w:val="Antrat1"/>
        <w:ind w:left="0" w:firstLine="0"/>
        <w:rPr>
          <w:rFonts w:eastAsia="Times New Roman" w:cs="Times New Roman"/>
          <w:color w:val="auto"/>
          <w:lang w:val="lt-LT" w:eastAsia="lt-LT"/>
        </w:rPr>
      </w:pPr>
      <w:r w:rsidRPr="00FF25C2">
        <w:rPr>
          <w:color w:val="auto"/>
          <w:sz w:val="24"/>
          <w:szCs w:val="24"/>
          <w:lang w:val="lt-LT"/>
        </w:rPr>
        <w:t>SPRENDIMAS</w:t>
      </w:r>
    </w:p>
    <w:p w14:paraId="041F35E3" w14:textId="77777777" w:rsidR="003C1E77" w:rsidRPr="005779D5" w:rsidRDefault="003C1E77" w:rsidP="00430401">
      <w:pPr>
        <w:widowControl/>
        <w:suppressAutoHyphens w:val="0"/>
        <w:jc w:val="center"/>
        <w:rPr>
          <w:rFonts w:eastAsia="Times New Roman" w:cs="Times New Roman"/>
          <w:b/>
          <w:bCs/>
          <w:lang w:val="lt-LT" w:eastAsia="lt-LT"/>
        </w:rPr>
      </w:pPr>
      <w:r w:rsidRPr="005779D5">
        <w:rPr>
          <w:rFonts w:eastAsia="Times New Roman" w:cs="Times New Roman"/>
          <w:b/>
          <w:bCs/>
          <w:lang w:val="lt-LT" w:eastAsia="lt-LT"/>
        </w:rPr>
        <w:t>DĖL KELEIVIŲ VEŽIMO REGULIARIAIS REISAIS VIETINIO (MIESTO IR PRIEMIESČIO) SUSISIEKIMO MARŠRUTAIS TARIFŲ NUSTATYMO</w:t>
      </w:r>
    </w:p>
    <w:p w14:paraId="041F35E4" w14:textId="70594848" w:rsidR="003C1E77" w:rsidRPr="00184031" w:rsidRDefault="003C1E77" w:rsidP="00430401">
      <w:pPr>
        <w:widowControl/>
        <w:suppressAutoHyphens w:val="0"/>
        <w:jc w:val="center"/>
        <w:rPr>
          <w:lang w:val="lt-LT"/>
        </w:rPr>
      </w:pPr>
    </w:p>
    <w:p w14:paraId="56BAE779" w14:textId="50295B0D" w:rsidR="00994523" w:rsidRDefault="003C1E77" w:rsidP="00430401">
      <w:pPr>
        <w:pStyle w:val="standard"/>
        <w:spacing w:before="0" w:after="0"/>
        <w:jc w:val="center"/>
        <w:rPr>
          <w:color w:val="000000"/>
        </w:rPr>
      </w:pPr>
      <w:r w:rsidRPr="005779D5">
        <w:rPr>
          <w:color w:val="000000"/>
        </w:rPr>
        <w:t>20</w:t>
      </w:r>
      <w:r w:rsidR="00215F81">
        <w:rPr>
          <w:color w:val="000000"/>
        </w:rPr>
        <w:t>20</w:t>
      </w:r>
      <w:r w:rsidRPr="005779D5">
        <w:rPr>
          <w:color w:val="000000"/>
        </w:rPr>
        <w:t xml:space="preserve"> m. </w:t>
      </w:r>
      <w:r w:rsidR="00184031">
        <w:rPr>
          <w:color w:val="000000"/>
        </w:rPr>
        <w:t>lapkričio 17</w:t>
      </w:r>
      <w:r w:rsidRPr="005779D5">
        <w:rPr>
          <w:color w:val="000000"/>
        </w:rPr>
        <w:t xml:space="preserve"> d. Nr. T-</w:t>
      </w:r>
      <w:r w:rsidR="00184031">
        <w:rPr>
          <w:color w:val="000000"/>
        </w:rPr>
        <w:t>354</w:t>
      </w:r>
    </w:p>
    <w:p w14:paraId="041F35E7" w14:textId="5581D1C5" w:rsidR="003C1E77" w:rsidRPr="00430401" w:rsidRDefault="003C1E77" w:rsidP="00430401">
      <w:pPr>
        <w:pStyle w:val="standard"/>
        <w:spacing w:before="0" w:after="0"/>
        <w:jc w:val="center"/>
      </w:pPr>
      <w:r w:rsidRPr="005779D5">
        <w:t>Šiauliai</w:t>
      </w:r>
    </w:p>
    <w:p w14:paraId="041F35E9" w14:textId="470C929F" w:rsidR="003C1E77" w:rsidRPr="005779D5" w:rsidRDefault="003C1E77" w:rsidP="004652BC">
      <w:pPr>
        <w:pStyle w:val="standard"/>
        <w:spacing w:before="0" w:after="0"/>
        <w:jc w:val="both"/>
        <w:rPr>
          <w:color w:val="000000"/>
        </w:rPr>
      </w:pPr>
      <w:r w:rsidRPr="005779D5">
        <w:rPr>
          <w:color w:val="000000"/>
        </w:rPr>
        <w:t> </w:t>
      </w:r>
    </w:p>
    <w:p w14:paraId="53952AF6" w14:textId="2DE8EC47" w:rsidR="001F7950" w:rsidRP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 w:rsidRPr="001F7950">
        <w:rPr>
          <w:color w:val="000000" w:themeColor="text1"/>
          <w:lang w:val="lt-LT"/>
        </w:rPr>
        <w:t>Vadovaudamasi Lietuvos Respublikos kelių transporto kodekso 16 straipsnio 2 dalimi, Lietuvos Respublikos vietos savivaldos įstatymo 16 straipsnio 2 dalies 37 punktu, 18 straipsnio 1 dalimi, Šiaulių rajono savivaldybės taryba  n u s p r e n d ž i a:</w:t>
      </w:r>
    </w:p>
    <w:p w14:paraId="1C9DFB75" w14:textId="77777777" w:rsidR="001F7950" w:rsidRP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 w:rsidRPr="001F7950">
        <w:rPr>
          <w:color w:val="000000" w:themeColor="text1"/>
          <w:lang w:val="lt-LT"/>
        </w:rPr>
        <w:t>1. Nustatyti keleivių vežimo reguliariais reisais vietinio (miesto ir priemiesčio) susisiekimo maršrutais tarifus:</w:t>
      </w:r>
    </w:p>
    <w:p w14:paraId="73C4740B" w14:textId="77777777" w:rsidR="001F7950" w:rsidRP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 w:rsidRPr="001F7950">
        <w:rPr>
          <w:color w:val="000000" w:themeColor="text1"/>
          <w:lang w:val="lt-LT"/>
        </w:rPr>
        <w:t>1.1. Kuršėnų miesto maršrutais:</w:t>
      </w:r>
    </w:p>
    <w:p w14:paraId="52A4C135" w14:textId="77777777" w:rsidR="001F7950" w:rsidRP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 w:rsidRPr="001F7950">
        <w:rPr>
          <w:color w:val="000000" w:themeColor="text1"/>
          <w:lang w:val="lt-LT"/>
        </w:rPr>
        <w:t xml:space="preserve">1.1.1. vienkartinio važiavimo bilieto kaina vienam keleiviui – 0,40 </w:t>
      </w:r>
      <w:proofErr w:type="spellStart"/>
      <w:r w:rsidRPr="001F7950">
        <w:rPr>
          <w:color w:val="000000" w:themeColor="text1"/>
          <w:lang w:val="lt-LT"/>
        </w:rPr>
        <w:t>Eur</w:t>
      </w:r>
      <w:proofErr w:type="spellEnd"/>
      <w:r w:rsidRPr="001F7950">
        <w:rPr>
          <w:color w:val="000000" w:themeColor="text1"/>
          <w:lang w:val="lt-LT"/>
        </w:rPr>
        <w:t xml:space="preserve"> su PVM;</w:t>
      </w:r>
    </w:p>
    <w:p w14:paraId="1594E7CC" w14:textId="77777777" w:rsidR="001F7950" w:rsidRP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 w:rsidRPr="001F7950">
        <w:rPr>
          <w:color w:val="000000" w:themeColor="text1"/>
          <w:lang w:val="lt-LT"/>
        </w:rPr>
        <w:t xml:space="preserve">1.1.2. vienkartinio važiavimo bilieto su 80 proc. nuolaida kaina vienam keleiviui – 0,08 </w:t>
      </w:r>
      <w:proofErr w:type="spellStart"/>
      <w:r w:rsidRPr="001F7950">
        <w:rPr>
          <w:color w:val="000000" w:themeColor="text1"/>
          <w:lang w:val="lt-LT"/>
        </w:rPr>
        <w:t>Eur</w:t>
      </w:r>
      <w:proofErr w:type="spellEnd"/>
      <w:r w:rsidRPr="001F7950">
        <w:rPr>
          <w:color w:val="000000" w:themeColor="text1"/>
          <w:lang w:val="lt-LT"/>
        </w:rPr>
        <w:t xml:space="preserve"> su PVM;</w:t>
      </w:r>
    </w:p>
    <w:p w14:paraId="0C8D32E9" w14:textId="77777777" w:rsidR="001F7950" w:rsidRP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 w:rsidRPr="001F7950">
        <w:rPr>
          <w:color w:val="000000" w:themeColor="text1"/>
          <w:lang w:val="lt-LT"/>
        </w:rPr>
        <w:t xml:space="preserve">1.1.3. vienkartinio važiavimo bilieto su 50 proc. nuolaida kaina vienam keleiviui – 0,20 </w:t>
      </w:r>
      <w:proofErr w:type="spellStart"/>
      <w:r w:rsidRPr="001F7950">
        <w:rPr>
          <w:color w:val="000000" w:themeColor="text1"/>
          <w:lang w:val="lt-LT"/>
        </w:rPr>
        <w:t>Eur</w:t>
      </w:r>
      <w:proofErr w:type="spellEnd"/>
      <w:r w:rsidRPr="001F7950">
        <w:rPr>
          <w:color w:val="000000" w:themeColor="text1"/>
          <w:lang w:val="lt-LT"/>
        </w:rPr>
        <w:t xml:space="preserve"> su PVM;</w:t>
      </w:r>
    </w:p>
    <w:p w14:paraId="1FE6D828" w14:textId="77777777" w:rsidR="001F7950" w:rsidRP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 w:rsidRPr="001F7950">
        <w:rPr>
          <w:color w:val="000000" w:themeColor="text1"/>
          <w:lang w:val="lt-LT"/>
        </w:rPr>
        <w:t xml:space="preserve">1.1.4. nuolatinio mėnesinio bilieto kaina vienam keleiviui – 12,00 </w:t>
      </w:r>
      <w:proofErr w:type="spellStart"/>
      <w:r w:rsidRPr="001F7950">
        <w:rPr>
          <w:color w:val="000000" w:themeColor="text1"/>
          <w:lang w:val="lt-LT"/>
        </w:rPr>
        <w:t>Eur</w:t>
      </w:r>
      <w:proofErr w:type="spellEnd"/>
      <w:r w:rsidRPr="001F7950">
        <w:rPr>
          <w:color w:val="000000" w:themeColor="text1"/>
          <w:lang w:val="lt-LT"/>
        </w:rPr>
        <w:t xml:space="preserve"> su PVM;</w:t>
      </w:r>
    </w:p>
    <w:p w14:paraId="75FF4341" w14:textId="77777777" w:rsidR="001F7950" w:rsidRP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 w:rsidRPr="001F7950">
        <w:rPr>
          <w:color w:val="000000" w:themeColor="text1"/>
          <w:lang w:val="lt-LT"/>
        </w:rPr>
        <w:t xml:space="preserve">1.1.5. vardinio nuolatinio mėnesinio bilieto su 80 proc. nuolaida kaina vienam keleiviui – 2,40 </w:t>
      </w:r>
      <w:proofErr w:type="spellStart"/>
      <w:r w:rsidRPr="001F7950">
        <w:rPr>
          <w:color w:val="000000" w:themeColor="text1"/>
          <w:lang w:val="lt-LT"/>
        </w:rPr>
        <w:t>Eur</w:t>
      </w:r>
      <w:proofErr w:type="spellEnd"/>
      <w:r w:rsidRPr="001F7950">
        <w:rPr>
          <w:color w:val="000000" w:themeColor="text1"/>
          <w:lang w:val="lt-LT"/>
        </w:rPr>
        <w:t xml:space="preserve"> su PVM;</w:t>
      </w:r>
    </w:p>
    <w:p w14:paraId="5CC414D0" w14:textId="77777777" w:rsidR="001F7950" w:rsidRP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 w:rsidRPr="001F7950">
        <w:rPr>
          <w:color w:val="000000" w:themeColor="text1"/>
          <w:lang w:val="lt-LT"/>
        </w:rPr>
        <w:t xml:space="preserve">1.1.6. vardinio nuolatinio mėnesinio bilieto su 50 proc. nuolaida kaina vienam keleiviui – 6,00 </w:t>
      </w:r>
      <w:proofErr w:type="spellStart"/>
      <w:r w:rsidRPr="001F7950">
        <w:rPr>
          <w:color w:val="000000" w:themeColor="text1"/>
          <w:lang w:val="lt-LT"/>
        </w:rPr>
        <w:t>Eur</w:t>
      </w:r>
      <w:proofErr w:type="spellEnd"/>
      <w:r w:rsidRPr="001F7950">
        <w:rPr>
          <w:color w:val="000000" w:themeColor="text1"/>
          <w:lang w:val="lt-LT"/>
        </w:rPr>
        <w:t xml:space="preserve"> su PVM; </w:t>
      </w:r>
    </w:p>
    <w:p w14:paraId="695F67AC" w14:textId="77777777" w:rsidR="001F7950" w:rsidRP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 w:rsidRPr="001F7950">
        <w:rPr>
          <w:color w:val="000000" w:themeColor="text1"/>
          <w:lang w:val="lt-LT"/>
        </w:rPr>
        <w:t xml:space="preserve">1.1.7. 2020 m. gruodžio 24 d., 25 d., 26 d., 27 d., 31 d. ir 2021 m. sausio 1 d.: </w:t>
      </w:r>
    </w:p>
    <w:p w14:paraId="0C1911D8" w14:textId="77777777" w:rsidR="001F7950" w:rsidRP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 w:rsidRPr="001F7950">
        <w:rPr>
          <w:color w:val="000000" w:themeColor="text1"/>
          <w:lang w:val="lt-LT"/>
        </w:rPr>
        <w:t xml:space="preserve">1.1.7.1. vienkartinio važiavimo bilieto kaina vienam keleiviui – 0,00 </w:t>
      </w:r>
      <w:proofErr w:type="spellStart"/>
      <w:r w:rsidRPr="001F7950">
        <w:rPr>
          <w:color w:val="000000" w:themeColor="text1"/>
          <w:lang w:val="lt-LT"/>
        </w:rPr>
        <w:t>Eur</w:t>
      </w:r>
      <w:proofErr w:type="spellEnd"/>
      <w:r w:rsidRPr="001F7950">
        <w:rPr>
          <w:color w:val="000000" w:themeColor="text1"/>
          <w:lang w:val="lt-LT"/>
        </w:rPr>
        <w:t xml:space="preserve"> su PVM; </w:t>
      </w:r>
    </w:p>
    <w:p w14:paraId="38CE5593" w14:textId="77777777" w:rsidR="001F7950" w:rsidRP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 w:rsidRPr="001F7950">
        <w:rPr>
          <w:color w:val="000000" w:themeColor="text1"/>
          <w:lang w:val="lt-LT"/>
        </w:rPr>
        <w:t xml:space="preserve">1.1.7.2. vienkartinio važiavimo bilieto su 80 proc. nuolaida kaina vienam keleiviui – 0,00 </w:t>
      </w:r>
      <w:proofErr w:type="spellStart"/>
      <w:r w:rsidRPr="001F7950">
        <w:rPr>
          <w:color w:val="000000" w:themeColor="text1"/>
          <w:lang w:val="lt-LT"/>
        </w:rPr>
        <w:t>Eur</w:t>
      </w:r>
      <w:proofErr w:type="spellEnd"/>
      <w:r w:rsidRPr="001F7950">
        <w:rPr>
          <w:color w:val="000000" w:themeColor="text1"/>
          <w:lang w:val="lt-LT"/>
        </w:rPr>
        <w:t xml:space="preserve"> su PVM;</w:t>
      </w:r>
    </w:p>
    <w:p w14:paraId="5EB5B487" w14:textId="77777777" w:rsidR="001F7950" w:rsidRP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 w:rsidRPr="001F7950">
        <w:rPr>
          <w:color w:val="000000" w:themeColor="text1"/>
          <w:lang w:val="lt-LT"/>
        </w:rPr>
        <w:t xml:space="preserve">1.1.7.3. vienkartinio važiavimo bilieto su 50 proc. nuolaida kaina vienam keleiviui – 0,00 </w:t>
      </w:r>
      <w:proofErr w:type="spellStart"/>
      <w:r w:rsidRPr="001F7950">
        <w:rPr>
          <w:color w:val="000000" w:themeColor="text1"/>
          <w:lang w:val="lt-LT"/>
        </w:rPr>
        <w:t>Eur</w:t>
      </w:r>
      <w:proofErr w:type="spellEnd"/>
      <w:r w:rsidRPr="001F7950">
        <w:rPr>
          <w:color w:val="000000" w:themeColor="text1"/>
          <w:lang w:val="lt-LT"/>
        </w:rPr>
        <w:t xml:space="preserve"> su PVM.</w:t>
      </w:r>
    </w:p>
    <w:p w14:paraId="7BDB8DDC" w14:textId="77777777" w:rsidR="001F7950" w:rsidRP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 w:rsidRPr="001F7950">
        <w:rPr>
          <w:color w:val="000000" w:themeColor="text1"/>
          <w:lang w:val="lt-LT"/>
        </w:rPr>
        <w:t>1.2. Priemiesčio maršrutais:</w:t>
      </w:r>
    </w:p>
    <w:p w14:paraId="30DE2390" w14:textId="77777777" w:rsid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1.2.1. Kuršėnai–Šiauliai ir Šiauliai–Kuršėnai bilieto kaina vienam keleiviui – 1,80 </w:t>
      </w:r>
      <w:proofErr w:type="spellStart"/>
      <w:r>
        <w:rPr>
          <w:color w:val="000000" w:themeColor="text1"/>
          <w:lang w:val="lt-LT"/>
        </w:rPr>
        <w:t>Eur</w:t>
      </w:r>
      <w:proofErr w:type="spellEnd"/>
      <w:r>
        <w:rPr>
          <w:color w:val="000000" w:themeColor="text1"/>
          <w:lang w:val="lt-LT"/>
        </w:rPr>
        <w:t xml:space="preserve"> su PVM (0,062 </w:t>
      </w:r>
      <w:proofErr w:type="spellStart"/>
      <w:r>
        <w:rPr>
          <w:color w:val="000000" w:themeColor="text1"/>
          <w:lang w:val="lt-LT"/>
        </w:rPr>
        <w:t>Eur</w:t>
      </w:r>
      <w:proofErr w:type="spellEnd"/>
      <w:r>
        <w:rPr>
          <w:b/>
          <w:color w:val="000000" w:themeColor="text1"/>
          <w:lang w:val="lt-LT"/>
        </w:rPr>
        <w:t xml:space="preserve"> </w:t>
      </w:r>
      <w:r>
        <w:rPr>
          <w:color w:val="000000" w:themeColor="text1"/>
          <w:lang w:val="lt-LT"/>
        </w:rPr>
        <w:t>už 1 km su PVM);</w:t>
      </w:r>
    </w:p>
    <w:p w14:paraId="550721DB" w14:textId="77777777" w:rsid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1.2.2. Kuršėnai–Šiauliai ir Šiauliai–Kuršėnai bilieto su 80 proc. nuolaida kaina vienam keleiviui – 0,36 </w:t>
      </w:r>
      <w:proofErr w:type="spellStart"/>
      <w:r>
        <w:rPr>
          <w:color w:val="000000" w:themeColor="text1"/>
          <w:lang w:val="lt-LT"/>
        </w:rPr>
        <w:t>Eur</w:t>
      </w:r>
      <w:proofErr w:type="spellEnd"/>
      <w:r>
        <w:rPr>
          <w:color w:val="000000" w:themeColor="text1"/>
          <w:lang w:val="lt-LT"/>
        </w:rPr>
        <w:t xml:space="preserve"> su PVM (0,0124 </w:t>
      </w:r>
      <w:proofErr w:type="spellStart"/>
      <w:r>
        <w:rPr>
          <w:color w:val="000000" w:themeColor="text1"/>
          <w:lang w:val="lt-LT"/>
        </w:rPr>
        <w:t>Eur</w:t>
      </w:r>
      <w:proofErr w:type="spellEnd"/>
      <w:r>
        <w:rPr>
          <w:color w:val="000000" w:themeColor="text1"/>
          <w:lang w:val="lt-LT"/>
        </w:rPr>
        <w:t xml:space="preserve"> už 1 km su PVM);</w:t>
      </w:r>
    </w:p>
    <w:p w14:paraId="0DAAA089" w14:textId="77777777" w:rsid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1.2.3. Kuršėnai–Šiauliai ir Šiauliai–Kuršėnai bilieto su 50 proc. nuolaida kaina vienam keleiviui – 0,90 </w:t>
      </w:r>
      <w:proofErr w:type="spellStart"/>
      <w:r>
        <w:rPr>
          <w:color w:val="000000" w:themeColor="text1"/>
          <w:lang w:val="lt-LT"/>
        </w:rPr>
        <w:t>Eur</w:t>
      </w:r>
      <w:proofErr w:type="spellEnd"/>
      <w:r>
        <w:rPr>
          <w:color w:val="000000" w:themeColor="text1"/>
          <w:lang w:val="lt-LT"/>
        </w:rPr>
        <w:t xml:space="preserve"> su PVM (0,031 </w:t>
      </w:r>
      <w:proofErr w:type="spellStart"/>
      <w:r>
        <w:rPr>
          <w:color w:val="000000" w:themeColor="text1"/>
          <w:lang w:val="lt-LT"/>
        </w:rPr>
        <w:t>Eur</w:t>
      </w:r>
      <w:proofErr w:type="spellEnd"/>
      <w:r>
        <w:rPr>
          <w:color w:val="000000" w:themeColor="text1"/>
          <w:lang w:val="lt-LT"/>
        </w:rPr>
        <w:t xml:space="preserve"> už 1 km su PVM);</w:t>
      </w:r>
    </w:p>
    <w:p w14:paraId="65DD504E" w14:textId="77777777" w:rsid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1.2.4. Kuršėnai–Kužiai, Šiauliai–Kužiai ir Kužiai–Šiauliai – 0,062 </w:t>
      </w:r>
      <w:proofErr w:type="spellStart"/>
      <w:r>
        <w:rPr>
          <w:color w:val="000000" w:themeColor="text1"/>
          <w:lang w:val="lt-LT"/>
        </w:rPr>
        <w:t>Eur</w:t>
      </w:r>
      <w:proofErr w:type="spellEnd"/>
      <w:r>
        <w:rPr>
          <w:b/>
          <w:color w:val="000000" w:themeColor="text1"/>
          <w:lang w:val="lt-LT"/>
        </w:rPr>
        <w:t xml:space="preserve"> </w:t>
      </w:r>
      <w:r>
        <w:rPr>
          <w:color w:val="000000" w:themeColor="text1"/>
          <w:lang w:val="lt-LT"/>
        </w:rPr>
        <w:t>už 1 km su PVM;</w:t>
      </w:r>
    </w:p>
    <w:p w14:paraId="765EA470" w14:textId="77777777" w:rsid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1.2.5. Kuršėnai–Kužiai, Šiauliai–Kužiai ir Kužiai–Šiauliai su 80 proc. nuolaida kaina vienam keleiviui – 0,0124 </w:t>
      </w:r>
      <w:proofErr w:type="spellStart"/>
      <w:r>
        <w:rPr>
          <w:color w:val="000000" w:themeColor="text1"/>
          <w:lang w:val="lt-LT"/>
        </w:rPr>
        <w:t>Eur</w:t>
      </w:r>
      <w:proofErr w:type="spellEnd"/>
      <w:r>
        <w:rPr>
          <w:color w:val="000000" w:themeColor="text1"/>
          <w:lang w:val="lt-LT"/>
        </w:rPr>
        <w:t xml:space="preserve"> už 1 km su PVM;</w:t>
      </w:r>
    </w:p>
    <w:p w14:paraId="27D7504E" w14:textId="77777777" w:rsid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1.2.6. Kuršėnai–Kužiai, Šiauliai–Kužiai ir Kužiai–Šiauliai su 50 proc. nuolaida kaina vienam keleiviui – 0,031 </w:t>
      </w:r>
      <w:proofErr w:type="spellStart"/>
      <w:r>
        <w:rPr>
          <w:color w:val="000000" w:themeColor="text1"/>
          <w:lang w:val="lt-LT"/>
        </w:rPr>
        <w:t>Eur</w:t>
      </w:r>
      <w:proofErr w:type="spellEnd"/>
      <w:r>
        <w:rPr>
          <w:color w:val="000000" w:themeColor="text1"/>
          <w:lang w:val="lt-LT"/>
        </w:rPr>
        <w:t xml:space="preserve"> už 1 km su PVM;</w:t>
      </w:r>
    </w:p>
    <w:p w14:paraId="0A307E4E" w14:textId="77777777" w:rsid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1.2.7. kitais priemiesčio maršrutais – 0,08 </w:t>
      </w:r>
      <w:proofErr w:type="spellStart"/>
      <w:r>
        <w:rPr>
          <w:color w:val="000000" w:themeColor="text1"/>
          <w:lang w:val="lt-LT"/>
        </w:rPr>
        <w:t>Eur</w:t>
      </w:r>
      <w:proofErr w:type="spellEnd"/>
      <w:r>
        <w:rPr>
          <w:color w:val="000000" w:themeColor="text1"/>
          <w:lang w:val="lt-LT"/>
        </w:rPr>
        <w:t xml:space="preserve"> už 1 km su PVM;</w:t>
      </w:r>
    </w:p>
    <w:p w14:paraId="016A3222" w14:textId="77777777" w:rsid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1.2.8. kitais priemiesčio maršrutais su 80 proc. nuolaida kaina vienam keleiviui – 0,016 </w:t>
      </w:r>
      <w:proofErr w:type="spellStart"/>
      <w:r>
        <w:rPr>
          <w:color w:val="000000" w:themeColor="text1"/>
          <w:lang w:val="lt-LT"/>
        </w:rPr>
        <w:t>Eur</w:t>
      </w:r>
      <w:proofErr w:type="spellEnd"/>
      <w:r>
        <w:rPr>
          <w:color w:val="000000" w:themeColor="text1"/>
          <w:lang w:val="lt-LT"/>
        </w:rPr>
        <w:t xml:space="preserve"> už 1 km su PVM;</w:t>
      </w:r>
    </w:p>
    <w:p w14:paraId="6211F3E1" w14:textId="77777777" w:rsidR="001F7950" w:rsidRDefault="001F7950" w:rsidP="001F7950">
      <w:pPr>
        <w:ind w:firstLine="851"/>
        <w:jc w:val="both"/>
        <w:rPr>
          <w:rFonts w:eastAsia="Times New Roman" w:cs="Times New Roman"/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1.2.9. kitais priemiesčio maršrutais su 50 proc. nuolaida kaina vienam keleiviui – 0,04 </w:t>
      </w:r>
      <w:proofErr w:type="spellStart"/>
      <w:r>
        <w:rPr>
          <w:color w:val="000000" w:themeColor="text1"/>
          <w:lang w:val="lt-LT"/>
        </w:rPr>
        <w:t>Eur</w:t>
      </w:r>
      <w:proofErr w:type="spellEnd"/>
      <w:r>
        <w:rPr>
          <w:color w:val="000000" w:themeColor="text1"/>
          <w:lang w:val="lt-LT"/>
        </w:rPr>
        <w:t xml:space="preserve"> už 1 km su PVM.</w:t>
      </w:r>
    </w:p>
    <w:p w14:paraId="65C5DB0D" w14:textId="6B05F999" w:rsidR="001F7950" w:rsidRDefault="001F7950" w:rsidP="001F7950">
      <w:pPr>
        <w:ind w:firstLine="851"/>
        <w:jc w:val="both"/>
        <w:rPr>
          <w:rFonts w:eastAsia="Times New Roman" w:cs="Times New Roman"/>
          <w:color w:val="000000" w:themeColor="text1"/>
          <w:lang w:val="lt-LT"/>
        </w:rPr>
      </w:pPr>
      <w:r>
        <w:rPr>
          <w:rFonts w:eastAsia="Times New Roman" w:cs="Times New Roman"/>
          <w:color w:val="000000" w:themeColor="text1"/>
          <w:lang w:val="lt-LT"/>
        </w:rPr>
        <w:lastRenderedPageBreak/>
        <w:t xml:space="preserve">2. Pripažinti netekusiu galios Šiaulių rajono savivaldybės tarybos 2019 m. liepos 2 d. sprendimą </w:t>
      </w:r>
      <w:bookmarkStart w:id="2" w:name="n_0"/>
      <w:r w:rsidR="00430401" w:rsidRPr="00430401">
        <w:rPr>
          <w:rFonts w:eastAsia="Times New Roman" w:cs="Times New Roman"/>
          <w:color w:val="auto"/>
          <w:lang w:val="lt-LT"/>
        </w:rPr>
        <w:t xml:space="preserve">Nr. T-226 </w:t>
      </w:r>
      <w:bookmarkEnd w:id="2"/>
      <w:r>
        <w:rPr>
          <w:rFonts w:eastAsia="Times New Roman" w:cs="Times New Roman"/>
          <w:color w:val="000000" w:themeColor="text1"/>
          <w:lang w:val="lt-LT"/>
        </w:rPr>
        <w:t>„Dėl keleivių vežimo reguliariais reisais vietinio (miesto ir priemiesčio) susisiekimo maršrutais tarifų nustatymo“ su visais pakeitimais.</w:t>
      </w:r>
    </w:p>
    <w:p w14:paraId="72715EA2" w14:textId="5A2E0428" w:rsidR="001F7950" w:rsidRDefault="001F7950" w:rsidP="001F7950">
      <w:pPr>
        <w:ind w:firstLine="851"/>
        <w:jc w:val="both"/>
        <w:rPr>
          <w:rFonts w:eastAsia="Times New Roman" w:cs="Times New Roman"/>
          <w:color w:val="000000" w:themeColor="text1"/>
          <w:lang w:val="lt-LT"/>
        </w:rPr>
      </w:pPr>
      <w:r>
        <w:rPr>
          <w:rFonts w:eastAsia="Times New Roman" w:cs="Times New Roman"/>
          <w:color w:val="000000" w:themeColor="text1"/>
          <w:lang w:val="lt-LT"/>
        </w:rPr>
        <w:t>3. Nustatyti, kad šis sprendimas įsigalioja 2020 m. gruodžio 1 d.</w:t>
      </w:r>
    </w:p>
    <w:p w14:paraId="02484FB0" w14:textId="77777777" w:rsidR="001F7950" w:rsidRDefault="001F7950" w:rsidP="001F7950">
      <w:pPr>
        <w:ind w:firstLine="851"/>
        <w:jc w:val="both"/>
        <w:rPr>
          <w:color w:val="000000" w:themeColor="text1"/>
          <w:lang w:val="lt-LT"/>
        </w:rPr>
      </w:pPr>
      <w:r>
        <w:rPr>
          <w:color w:val="000000" w:themeColor="text1"/>
          <w:kern w:val="2"/>
          <w:lang w:val="lt-LT"/>
        </w:rPr>
        <w:t xml:space="preserve">Šis sprendimas skelbiamas Teisės aktų registre ir gali būti skundžiamas Lietuvos Respublikos administracinių bylų teisenos įstatymo nustatyta tvarka. </w:t>
      </w:r>
    </w:p>
    <w:p w14:paraId="717CC38F" w14:textId="64EBC7EB" w:rsidR="0005387D" w:rsidRDefault="0005387D" w:rsidP="001F7950">
      <w:pPr>
        <w:ind w:firstLine="851"/>
        <w:jc w:val="both"/>
        <w:rPr>
          <w:color w:val="auto"/>
          <w:lang w:val="lt-LT"/>
        </w:rPr>
      </w:pPr>
    </w:p>
    <w:p w14:paraId="446177A2" w14:textId="77777777" w:rsidR="00184031" w:rsidRPr="00184031" w:rsidRDefault="00184031" w:rsidP="001F7950">
      <w:pPr>
        <w:ind w:firstLine="851"/>
        <w:jc w:val="both"/>
        <w:rPr>
          <w:color w:val="auto"/>
          <w:lang w:val="lt-LT"/>
        </w:rPr>
      </w:pPr>
    </w:p>
    <w:p w14:paraId="5BF3B7F2" w14:textId="2FE4AB56" w:rsidR="002F6268" w:rsidRPr="00184031" w:rsidRDefault="002F6268" w:rsidP="004652BC">
      <w:pPr>
        <w:jc w:val="center"/>
        <w:rPr>
          <w:color w:val="auto"/>
          <w:lang w:val="lt-LT"/>
        </w:rPr>
      </w:pPr>
    </w:p>
    <w:p w14:paraId="041F360A" w14:textId="6FF29E59" w:rsidR="003C1E77" w:rsidRDefault="00430401" w:rsidP="00430401">
      <w:pPr>
        <w:pStyle w:val="Pagrindiniotekstotrauka31"/>
        <w:tabs>
          <w:tab w:val="right" w:pos="9638"/>
        </w:tabs>
        <w:ind w:left="0"/>
        <w:jc w:val="both"/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  <w:t xml:space="preserve">Antanas </w:t>
      </w:r>
      <w:proofErr w:type="spellStart"/>
      <w:r>
        <w:rPr>
          <w:lang w:val="lt-LT"/>
        </w:rPr>
        <w:t>Bezaras</w:t>
      </w:r>
      <w:proofErr w:type="spellEnd"/>
    </w:p>
    <w:p w14:paraId="49B1AC33" w14:textId="59D66D25" w:rsidR="00430401" w:rsidRDefault="00430401" w:rsidP="00430401">
      <w:pPr>
        <w:pStyle w:val="Pagrindiniotekstotrauka31"/>
        <w:tabs>
          <w:tab w:val="right" w:pos="9638"/>
        </w:tabs>
        <w:ind w:left="0"/>
        <w:jc w:val="center"/>
        <w:rPr>
          <w:lang w:val="lt-LT"/>
        </w:rPr>
      </w:pPr>
      <w:r>
        <w:rPr>
          <w:lang w:val="lt-LT"/>
        </w:rPr>
        <w:t>______________</w:t>
      </w:r>
    </w:p>
    <w:p w14:paraId="12260FF7" w14:textId="77777777" w:rsidR="00430401" w:rsidRDefault="00430401" w:rsidP="00430401">
      <w:pPr>
        <w:pStyle w:val="Pagrindiniotekstotrauka31"/>
        <w:tabs>
          <w:tab w:val="right" w:pos="9638"/>
        </w:tabs>
        <w:ind w:left="0"/>
        <w:jc w:val="center"/>
        <w:rPr>
          <w:lang w:val="lt-LT"/>
        </w:rPr>
      </w:pPr>
    </w:p>
    <w:sectPr w:rsidR="00430401" w:rsidSect="00696AD9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DF23" w14:textId="77777777" w:rsidR="00267BA9" w:rsidRDefault="00267BA9" w:rsidP="00696AD9">
      <w:r>
        <w:separator/>
      </w:r>
    </w:p>
  </w:endnote>
  <w:endnote w:type="continuationSeparator" w:id="0">
    <w:p w14:paraId="71CD6399" w14:textId="77777777" w:rsidR="00267BA9" w:rsidRDefault="00267BA9" w:rsidP="0069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03FB" w14:textId="77777777" w:rsidR="00267BA9" w:rsidRDefault="00267BA9" w:rsidP="00696AD9">
      <w:r>
        <w:separator/>
      </w:r>
    </w:p>
  </w:footnote>
  <w:footnote w:type="continuationSeparator" w:id="0">
    <w:p w14:paraId="3D7C30E2" w14:textId="77777777" w:rsidR="00267BA9" w:rsidRDefault="00267BA9" w:rsidP="0069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943267"/>
      <w:docPartObj>
        <w:docPartGallery w:val="Page Numbers (Top of Page)"/>
        <w:docPartUnique/>
      </w:docPartObj>
    </w:sdtPr>
    <w:sdtEndPr/>
    <w:sdtContent>
      <w:p w14:paraId="45F11321" w14:textId="278FDB21" w:rsidR="00696AD9" w:rsidRDefault="00696AD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08D" w:rsidRPr="0016008D">
          <w:rPr>
            <w:noProof/>
            <w:lang w:val="lt-LT"/>
          </w:rPr>
          <w:t>2</w:t>
        </w:r>
        <w:r>
          <w:fldChar w:fldCharType="end"/>
        </w:r>
      </w:p>
    </w:sdtContent>
  </w:sdt>
  <w:p w14:paraId="4DC14E14" w14:textId="77777777" w:rsidR="00696AD9" w:rsidRDefault="00696AD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1EE52" w14:textId="072550A8" w:rsidR="00253AA3" w:rsidRPr="00253AA3" w:rsidRDefault="00253AA3" w:rsidP="00253AA3">
    <w:pPr>
      <w:pStyle w:val="Antrats"/>
      <w:jc w:val="right"/>
      <w:rPr>
        <w:b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07A3A1A"/>
    <w:multiLevelType w:val="multilevel"/>
    <w:tmpl w:val="9D5EA3B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DF"/>
    <w:rsid w:val="0000721C"/>
    <w:rsid w:val="00026A8F"/>
    <w:rsid w:val="0005387D"/>
    <w:rsid w:val="00065E0B"/>
    <w:rsid w:val="0008173B"/>
    <w:rsid w:val="00090014"/>
    <w:rsid w:val="000A00D6"/>
    <w:rsid w:val="000B1BBB"/>
    <w:rsid w:val="000B4AEA"/>
    <w:rsid w:val="000C4953"/>
    <w:rsid w:val="000C5C38"/>
    <w:rsid w:val="0010247A"/>
    <w:rsid w:val="00110D14"/>
    <w:rsid w:val="00112380"/>
    <w:rsid w:val="00142EDF"/>
    <w:rsid w:val="00144658"/>
    <w:rsid w:val="001565AD"/>
    <w:rsid w:val="0016008D"/>
    <w:rsid w:val="00165CB7"/>
    <w:rsid w:val="00184031"/>
    <w:rsid w:val="001917C5"/>
    <w:rsid w:val="00192782"/>
    <w:rsid w:val="001A7AD6"/>
    <w:rsid w:val="001B4CF7"/>
    <w:rsid w:val="001C743A"/>
    <w:rsid w:val="001D02F9"/>
    <w:rsid w:val="001D5BFB"/>
    <w:rsid w:val="001F7950"/>
    <w:rsid w:val="00201072"/>
    <w:rsid w:val="00201EAB"/>
    <w:rsid w:val="00215F81"/>
    <w:rsid w:val="002266F6"/>
    <w:rsid w:val="002511D9"/>
    <w:rsid w:val="00251988"/>
    <w:rsid w:val="00253AA3"/>
    <w:rsid w:val="00267BA9"/>
    <w:rsid w:val="002736DE"/>
    <w:rsid w:val="002A028D"/>
    <w:rsid w:val="002A2F4B"/>
    <w:rsid w:val="002A39D6"/>
    <w:rsid w:val="002C15C3"/>
    <w:rsid w:val="002C6EC5"/>
    <w:rsid w:val="002F31C9"/>
    <w:rsid w:val="002F6268"/>
    <w:rsid w:val="003003D8"/>
    <w:rsid w:val="00304217"/>
    <w:rsid w:val="0032380A"/>
    <w:rsid w:val="00327F61"/>
    <w:rsid w:val="003475F1"/>
    <w:rsid w:val="00360AAC"/>
    <w:rsid w:val="00364F42"/>
    <w:rsid w:val="00385B32"/>
    <w:rsid w:val="00386E7E"/>
    <w:rsid w:val="0039049E"/>
    <w:rsid w:val="00393576"/>
    <w:rsid w:val="00397967"/>
    <w:rsid w:val="003C1E77"/>
    <w:rsid w:val="003F226D"/>
    <w:rsid w:val="00430401"/>
    <w:rsid w:val="00440026"/>
    <w:rsid w:val="00454CAE"/>
    <w:rsid w:val="00455CFA"/>
    <w:rsid w:val="004652BC"/>
    <w:rsid w:val="00481E51"/>
    <w:rsid w:val="004832C4"/>
    <w:rsid w:val="004A3EF6"/>
    <w:rsid w:val="004A4624"/>
    <w:rsid w:val="004B3250"/>
    <w:rsid w:val="004C39D7"/>
    <w:rsid w:val="004C3EB0"/>
    <w:rsid w:val="004E64B9"/>
    <w:rsid w:val="005056EB"/>
    <w:rsid w:val="00510108"/>
    <w:rsid w:val="005317AE"/>
    <w:rsid w:val="005354DC"/>
    <w:rsid w:val="00556E15"/>
    <w:rsid w:val="00560E26"/>
    <w:rsid w:val="0056435E"/>
    <w:rsid w:val="005779D5"/>
    <w:rsid w:val="00586DBD"/>
    <w:rsid w:val="005A0A1B"/>
    <w:rsid w:val="005B3855"/>
    <w:rsid w:val="005B5F51"/>
    <w:rsid w:val="005E2F72"/>
    <w:rsid w:val="005F7B05"/>
    <w:rsid w:val="00610022"/>
    <w:rsid w:val="00613747"/>
    <w:rsid w:val="00642CD5"/>
    <w:rsid w:val="0065060A"/>
    <w:rsid w:val="00675485"/>
    <w:rsid w:val="00680B59"/>
    <w:rsid w:val="00693F7F"/>
    <w:rsid w:val="006947DE"/>
    <w:rsid w:val="00696AD9"/>
    <w:rsid w:val="006A1F5D"/>
    <w:rsid w:val="006B21AF"/>
    <w:rsid w:val="006C2A8E"/>
    <w:rsid w:val="006C6F0D"/>
    <w:rsid w:val="006E3EE8"/>
    <w:rsid w:val="006F006C"/>
    <w:rsid w:val="006F157E"/>
    <w:rsid w:val="00715D1D"/>
    <w:rsid w:val="00727740"/>
    <w:rsid w:val="00736554"/>
    <w:rsid w:val="00736D29"/>
    <w:rsid w:val="00740E98"/>
    <w:rsid w:val="00756633"/>
    <w:rsid w:val="007604E7"/>
    <w:rsid w:val="0076265F"/>
    <w:rsid w:val="00765C73"/>
    <w:rsid w:val="007A13CD"/>
    <w:rsid w:val="007D67D3"/>
    <w:rsid w:val="00816322"/>
    <w:rsid w:val="00822D21"/>
    <w:rsid w:val="00833F6A"/>
    <w:rsid w:val="008422D3"/>
    <w:rsid w:val="00845B34"/>
    <w:rsid w:val="008645E2"/>
    <w:rsid w:val="0087088C"/>
    <w:rsid w:val="008712A0"/>
    <w:rsid w:val="0089644A"/>
    <w:rsid w:val="008A2FBE"/>
    <w:rsid w:val="008F118C"/>
    <w:rsid w:val="00913ECD"/>
    <w:rsid w:val="009145DD"/>
    <w:rsid w:val="00927D52"/>
    <w:rsid w:val="0093327F"/>
    <w:rsid w:val="009611FB"/>
    <w:rsid w:val="0096427D"/>
    <w:rsid w:val="00977963"/>
    <w:rsid w:val="00977C58"/>
    <w:rsid w:val="00982409"/>
    <w:rsid w:val="00987033"/>
    <w:rsid w:val="00994523"/>
    <w:rsid w:val="009B6FA2"/>
    <w:rsid w:val="009C1731"/>
    <w:rsid w:val="009D03EB"/>
    <w:rsid w:val="009F1E59"/>
    <w:rsid w:val="00A0333B"/>
    <w:rsid w:val="00A32BE2"/>
    <w:rsid w:val="00A35245"/>
    <w:rsid w:val="00A36AC8"/>
    <w:rsid w:val="00A44E27"/>
    <w:rsid w:val="00A537D1"/>
    <w:rsid w:val="00A66D6B"/>
    <w:rsid w:val="00A70534"/>
    <w:rsid w:val="00A85786"/>
    <w:rsid w:val="00A913E9"/>
    <w:rsid w:val="00A97196"/>
    <w:rsid w:val="00AB32A9"/>
    <w:rsid w:val="00B03423"/>
    <w:rsid w:val="00B10574"/>
    <w:rsid w:val="00B174BD"/>
    <w:rsid w:val="00B72231"/>
    <w:rsid w:val="00B74D1F"/>
    <w:rsid w:val="00B868EB"/>
    <w:rsid w:val="00B939EE"/>
    <w:rsid w:val="00BD5BEB"/>
    <w:rsid w:val="00BF6EED"/>
    <w:rsid w:val="00C00BC4"/>
    <w:rsid w:val="00C0710E"/>
    <w:rsid w:val="00C2455C"/>
    <w:rsid w:val="00C26C38"/>
    <w:rsid w:val="00C40304"/>
    <w:rsid w:val="00C62637"/>
    <w:rsid w:val="00C86787"/>
    <w:rsid w:val="00CA06DC"/>
    <w:rsid w:val="00CB5219"/>
    <w:rsid w:val="00CC11AF"/>
    <w:rsid w:val="00CD052D"/>
    <w:rsid w:val="00CD3BDC"/>
    <w:rsid w:val="00D068BC"/>
    <w:rsid w:val="00D308DC"/>
    <w:rsid w:val="00D32211"/>
    <w:rsid w:val="00D377DF"/>
    <w:rsid w:val="00D416A6"/>
    <w:rsid w:val="00D716F5"/>
    <w:rsid w:val="00D7310C"/>
    <w:rsid w:val="00D74F44"/>
    <w:rsid w:val="00D92714"/>
    <w:rsid w:val="00D96BBC"/>
    <w:rsid w:val="00D96FC2"/>
    <w:rsid w:val="00D970DF"/>
    <w:rsid w:val="00DB0A6B"/>
    <w:rsid w:val="00DC2A8E"/>
    <w:rsid w:val="00DD261F"/>
    <w:rsid w:val="00E0747D"/>
    <w:rsid w:val="00E30B72"/>
    <w:rsid w:val="00E32509"/>
    <w:rsid w:val="00E556F0"/>
    <w:rsid w:val="00E733CD"/>
    <w:rsid w:val="00E7597F"/>
    <w:rsid w:val="00E8305E"/>
    <w:rsid w:val="00E97508"/>
    <w:rsid w:val="00EB743B"/>
    <w:rsid w:val="00EE07BE"/>
    <w:rsid w:val="00EE5E15"/>
    <w:rsid w:val="00F211E6"/>
    <w:rsid w:val="00F3302D"/>
    <w:rsid w:val="00F41EF8"/>
    <w:rsid w:val="00F47F2B"/>
    <w:rsid w:val="00F51050"/>
    <w:rsid w:val="00F5491C"/>
    <w:rsid w:val="00F82832"/>
    <w:rsid w:val="00F95712"/>
    <w:rsid w:val="00FB60F6"/>
    <w:rsid w:val="00FB6BA0"/>
    <w:rsid w:val="00FC37D6"/>
    <w:rsid w:val="00FD06D6"/>
    <w:rsid w:val="00FE5701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F35DF"/>
  <w15:docId w15:val="{C0E97F40-0414-4BAE-B02F-47482516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64B9"/>
    <w:pPr>
      <w:widowControl w:val="0"/>
      <w:suppressAutoHyphens/>
    </w:pPr>
    <w:rPr>
      <w:rFonts w:eastAsia="Arial Unicode MS" w:cs="Tahoma"/>
      <w:color w:val="000000"/>
      <w:sz w:val="24"/>
      <w:szCs w:val="24"/>
      <w:lang w:eastAsia="zh-CN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E64B9"/>
    <w:pPr>
      <w:keepNext/>
      <w:numPr>
        <w:numId w:val="2"/>
      </w:numPr>
      <w:jc w:val="center"/>
      <w:outlineLvl w:val="0"/>
    </w:pPr>
    <w:rPr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4E64B9"/>
    <w:pPr>
      <w:keepNext/>
      <w:numPr>
        <w:ilvl w:val="2"/>
        <w:numId w:val="2"/>
      </w:numPr>
      <w:jc w:val="center"/>
      <w:outlineLvl w:val="2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4E64B9"/>
    <w:pPr>
      <w:keepNext/>
      <w:numPr>
        <w:ilvl w:val="4"/>
        <w:numId w:val="2"/>
      </w:numPr>
      <w:outlineLvl w:val="4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15D1D"/>
    <w:rPr>
      <w:rFonts w:ascii="Cambria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715D1D"/>
    <w:rPr>
      <w:rFonts w:ascii="Cambria" w:hAnsi="Cambria" w:cs="Times New Roman"/>
      <w:b/>
      <w:bCs/>
      <w:color w:val="000000"/>
      <w:sz w:val="26"/>
      <w:szCs w:val="26"/>
      <w:lang w:eastAsia="zh-CN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715D1D"/>
    <w:rPr>
      <w:rFonts w:ascii="Calibri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WW8Num1z0">
    <w:name w:val="WW8Num1z0"/>
    <w:uiPriority w:val="99"/>
    <w:rsid w:val="004E64B9"/>
  </w:style>
  <w:style w:type="character" w:customStyle="1" w:styleId="WW8Num1z1">
    <w:name w:val="WW8Num1z1"/>
    <w:uiPriority w:val="99"/>
    <w:rsid w:val="004E64B9"/>
  </w:style>
  <w:style w:type="character" w:customStyle="1" w:styleId="WW8Num1z2">
    <w:name w:val="WW8Num1z2"/>
    <w:uiPriority w:val="99"/>
    <w:rsid w:val="004E64B9"/>
  </w:style>
  <w:style w:type="character" w:customStyle="1" w:styleId="WW8Num1z3">
    <w:name w:val="WW8Num1z3"/>
    <w:uiPriority w:val="99"/>
    <w:rsid w:val="004E64B9"/>
  </w:style>
  <w:style w:type="character" w:customStyle="1" w:styleId="WW8Num1z4">
    <w:name w:val="WW8Num1z4"/>
    <w:uiPriority w:val="99"/>
    <w:rsid w:val="004E64B9"/>
  </w:style>
  <w:style w:type="character" w:customStyle="1" w:styleId="WW8Num1z5">
    <w:name w:val="WW8Num1z5"/>
    <w:uiPriority w:val="99"/>
    <w:rsid w:val="004E64B9"/>
  </w:style>
  <w:style w:type="character" w:customStyle="1" w:styleId="WW8Num1z6">
    <w:name w:val="WW8Num1z6"/>
    <w:uiPriority w:val="99"/>
    <w:rsid w:val="004E64B9"/>
  </w:style>
  <w:style w:type="character" w:customStyle="1" w:styleId="WW8Num1z7">
    <w:name w:val="WW8Num1z7"/>
    <w:uiPriority w:val="99"/>
    <w:rsid w:val="004E64B9"/>
  </w:style>
  <w:style w:type="character" w:customStyle="1" w:styleId="WW8Num1z8">
    <w:name w:val="WW8Num1z8"/>
    <w:uiPriority w:val="99"/>
    <w:rsid w:val="004E64B9"/>
  </w:style>
  <w:style w:type="character" w:customStyle="1" w:styleId="WW8Num2z0">
    <w:name w:val="WW8Num2z0"/>
    <w:uiPriority w:val="99"/>
    <w:rsid w:val="004E64B9"/>
  </w:style>
  <w:style w:type="character" w:customStyle="1" w:styleId="WW8Num2z1">
    <w:name w:val="WW8Num2z1"/>
    <w:uiPriority w:val="99"/>
    <w:rsid w:val="004E64B9"/>
  </w:style>
  <w:style w:type="character" w:customStyle="1" w:styleId="WW8Num2z2">
    <w:name w:val="WW8Num2z2"/>
    <w:uiPriority w:val="99"/>
    <w:rsid w:val="004E64B9"/>
  </w:style>
  <w:style w:type="character" w:customStyle="1" w:styleId="WW8Num2z3">
    <w:name w:val="WW8Num2z3"/>
    <w:uiPriority w:val="99"/>
    <w:rsid w:val="004E64B9"/>
  </w:style>
  <w:style w:type="character" w:customStyle="1" w:styleId="WW8Num2z4">
    <w:name w:val="WW8Num2z4"/>
    <w:uiPriority w:val="99"/>
    <w:rsid w:val="004E64B9"/>
  </w:style>
  <w:style w:type="character" w:customStyle="1" w:styleId="WW8Num2z5">
    <w:name w:val="WW8Num2z5"/>
    <w:uiPriority w:val="99"/>
    <w:rsid w:val="004E64B9"/>
  </w:style>
  <w:style w:type="character" w:customStyle="1" w:styleId="WW8Num2z6">
    <w:name w:val="WW8Num2z6"/>
    <w:uiPriority w:val="99"/>
    <w:rsid w:val="004E64B9"/>
  </w:style>
  <w:style w:type="character" w:customStyle="1" w:styleId="WW8Num2z7">
    <w:name w:val="WW8Num2z7"/>
    <w:uiPriority w:val="99"/>
    <w:rsid w:val="004E64B9"/>
  </w:style>
  <w:style w:type="character" w:customStyle="1" w:styleId="WW8Num2z8">
    <w:name w:val="WW8Num2z8"/>
    <w:uiPriority w:val="99"/>
    <w:rsid w:val="004E64B9"/>
  </w:style>
  <w:style w:type="character" w:customStyle="1" w:styleId="NumberingSymbols">
    <w:name w:val="Numbering Symbols"/>
    <w:uiPriority w:val="99"/>
    <w:rsid w:val="004E64B9"/>
  </w:style>
  <w:style w:type="paragraph" w:customStyle="1" w:styleId="Heading">
    <w:name w:val="Heading"/>
    <w:basedOn w:val="prastasis"/>
    <w:next w:val="Pagrindinistekstas"/>
    <w:uiPriority w:val="99"/>
    <w:rsid w:val="004E64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4E64B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715D1D"/>
    <w:rPr>
      <w:rFonts w:eastAsia="Arial Unicode MS" w:cs="Tahoma"/>
      <w:color w:val="000000"/>
      <w:sz w:val="24"/>
      <w:szCs w:val="24"/>
      <w:lang w:eastAsia="zh-CN"/>
    </w:rPr>
  </w:style>
  <w:style w:type="paragraph" w:styleId="Sraas">
    <w:name w:val="List"/>
    <w:basedOn w:val="Pagrindinistekstas"/>
    <w:uiPriority w:val="99"/>
    <w:rsid w:val="004E64B9"/>
    <w:rPr>
      <w:rFonts w:cs="Mangal"/>
    </w:rPr>
  </w:style>
  <w:style w:type="paragraph" w:styleId="Antrat">
    <w:name w:val="caption"/>
    <w:basedOn w:val="prastasis"/>
    <w:uiPriority w:val="99"/>
    <w:qFormat/>
    <w:rsid w:val="004E64B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uiPriority w:val="99"/>
    <w:rsid w:val="004E64B9"/>
    <w:pPr>
      <w:suppressLineNumbers/>
    </w:pPr>
    <w:rPr>
      <w:rFonts w:cs="Mangal"/>
    </w:rPr>
  </w:style>
  <w:style w:type="paragraph" w:styleId="Pavadinimas">
    <w:name w:val="Title"/>
    <w:basedOn w:val="prastasis"/>
    <w:next w:val="Pagrindinistekstas"/>
    <w:link w:val="PavadinimasDiagrama"/>
    <w:uiPriority w:val="99"/>
    <w:qFormat/>
    <w:rsid w:val="004E64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15D1D"/>
    <w:rPr>
      <w:rFonts w:ascii="Cambria" w:hAnsi="Cambria" w:cs="Times New Roman"/>
      <w:b/>
      <w:bCs/>
      <w:color w:val="000000"/>
      <w:kern w:val="28"/>
      <w:sz w:val="32"/>
      <w:szCs w:val="32"/>
      <w:lang w:eastAsia="zh-CN"/>
    </w:rPr>
  </w:style>
  <w:style w:type="paragraph" w:styleId="Paantrat">
    <w:name w:val="Subtitle"/>
    <w:basedOn w:val="Pavadinimas"/>
    <w:next w:val="Pagrindinistekstas"/>
    <w:link w:val="PaantratDiagrama"/>
    <w:uiPriority w:val="99"/>
    <w:qFormat/>
    <w:rsid w:val="004E64B9"/>
    <w:pPr>
      <w:jc w:val="center"/>
    </w:pPr>
    <w:rPr>
      <w:i/>
      <w:iCs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15D1D"/>
    <w:rPr>
      <w:rFonts w:ascii="Cambria" w:hAnsi="Cambria" w:cs="Times New Roman"/>
      <w:color w:val="000000"/>
      <w:sz w:val="24"/>
      <w:szCs w:val="24"/>
      <w:lang w:eastAsia="zh-CN"/>
    </w:rPr>
  </w:style>
  <w:style w:type="paragraph" w:styleId="Pagrindiniotekstotrauka">
    <w:name w:val="Body Text Indent"/>
    <w:basedOn w:val="prastasis"/>
    <w:link w:val="PagrindiniotekstotraukaDiagrama"/>
    <w:uiPriority w:val="99"/>
    <w:rsid w:val="004E64B9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715D1D"/>
    <w:rPr>
      <w:rFonts w:eastAsia="Arial Unicode MS" w:cs="Tahoma"/>
      <w:color w:val="000000"/>
      <w:sz w:val="24"/>
      <w:szCs w:val="24"/>
      <w:lang w:eastAsia="zh-CN"/>
    </w:rPr>
  </w:style>
  <w:style w:type="paragraph" w:customStyle="1" w:styleId="Pagrindiniotekstotrauka31">
    <w:name w:val="Pagrindinio teksto įtrauka 31"/>
    <w:basedOn w:val="prastasis"/>
    <w:uiPriority w:val="99"/>
    <w:rsid w:val="004E64B9"/>
    <w:pPr>
      <w:ind w:left="720"/>
    </w:pPr>
  </w:style>
  <w:style w:type="paragraph" w:customStyle="1" w:styleId="standard">
    <w:name w:val="standard"/>
    <w:basedOn w:val="prastasis"/>
    <w:uiPriority w:val="99"/>
    <w:rsid w:val="004E64B9"/>
    <w:pPr>
      <w:widowControl/>
      <w:suppressAutoHyphens w:val="0"/>
      <w:spacing w:before="100" w:after="100"/>
    </w:pPr>
    <w:rPr>
      <w:rFonts w:eastAsia="Times New Roman" w:cs="Times New Roman"/>
      <w:color w:val="auto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4E64B9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15D1D"/>
    <w:rPr>
      <w:rFonts w:eastAsia="Arial Unicode MS" w:cs="Tahoma"/>
      <w:color w:val="000000"/>
      <w:sz w:val="2"/>
      <w:lang w:eastAsia="zh-CN"/>
    </w:rPr>
  </w:style>
  <w:style w:type="paragraph" w:styleId="Porat">
    <w:name w:val="footer"/>
    <w:basedOn w:val="prastasis"/>
    <w:link w:val="PoratDiagrama"/>
    <w:uiPriority w:val="99"/>
    <w:rsid w:val="004C39D7"/>
    <w:pPr>
      <w:tabs>
        <w:tab w:val="center" w:pos="4153"/>
        <w:tab w:val="right" w:pos="8306"/>
      </w:tabs>
    </w:pPr>
    <w:rPr>
      <w:rFonts w:cs="Times New Roman"/>
      <w:color w:val="auto"/>
      <w:kern w:val="1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481E51"/>
    <w:rPr>
      <w:rFonts w:eastAsia="Arial Unicode MS" w:cs="Tahoma"/>
      <w:color w:val="000000"/>
      <w:sz w:val="24"/>
      <w:szCs w:val="24"/>
      <w:lang w:eastAsia="zh-CN"/>
    </w:rPr>
  </w:style>
  <w:style w:type="paragraph" w:styleId="Betarp">
    <w:name w:val="No Spacing"/>
    <w:uiPriority w:val="1"/>
    <w:qFormat/>
    <w:rsid w:val="00FB6BA0"/>
    <w:pPr>
      <w:suppressAutoHyphens/>
    </w:pPr>
    <w:rPr>
      <w:sz w:val="20"/>
      <w:szCs w:val="20"/>
      <w:lang w:val="lt-LT" w:eastAsia="ar-SA"/>
    </w:rPr>
  </w:style>
  <w:style w:type="paragraph" w:styleId="Sraopastraipa">
    <w:name w:val="List Paragraph"/>
    <w:basedOn w:val="prastasis"/>
    <w:uiPriority w:val="34"/>
    <w:qFormat/>
    <w:rsid w:val="008F118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96AD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6AD9"/>
    <w:rPr>
      <w:rFonts w:eastAsia="Arial Unicode MS" w:cs="Tahom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881424ee1d044a61a8f97c3a36af84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A0FA-045A-46D4-A2C2-398B56B3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881424ee1d044a61a8f97c3a36af84d8</Template>
  <TotalTime>0</TotalTime>
  <Pages>2</Pages>
  <Words>2003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KELEIVIŲ VEŽIMO REGULIARIAIS REISAIS VIETINIO (MIESTO IR PRIEMIESČIO) SUSISIEKIMO MARŠRUTAIS TARIFŲ NUSTATYMO</vt:lpstr>
      <vt:lpstr/>
    </vt:vector>
  </TitlesOfParts>
  <Manager>2020-11-17</Manager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KELEIVIŲ VEŽIMO REGULIARIAIS REISAIS VIETINIO (MIESTO IR PRIEMIESČIO) SUSISIEKIMO MARŠRUTAIS TARIFŲ NUSTATYMO</dc:title>
  <dc:subject>T-354</dc:subject>
  <dc:creator>ŠIAULIŲ RAJONO SAVIVALDYBĖS TARYBA</dc:creator>
  <cp:lastModifiedBy>Parkas</cp:lastModifiedBy>
  <cp:revision>2</cp:revision>
  <cp:lastPrinted>2019-06-19T07:51:00Z</cp:lastPrinted>
  <dcterms:created xsi:type="dcterms:W3CDTF">2020-12-16T08:47:00Z</dcterms:created>
  <dcterms:modified xsi:type="dcterms:W3CDTF">2020-12-16T08:47:00Z</dcterms:modified>
  <cp:category>SPRENDIMAS</cp:category>
</cp:coreProperties>
</file>